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1D96" w14:textId="77777777" w:rsidR="00567AE0" w:rsidRDefault="00567AE0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  <w:r>
        <w:rPr>
          <w:rFonts w:ascii="Times New Roman" w:hAnsi="Times New Roman"/>
          <w:b/>
          <w:spacing w:val="-3"/>
          <w:lang w:val="es-ES_tradnl"/>
        </w:rPr>
        <w:t>1.- Iluminación bíblica y magisterial</w:t>
      </w:r>
    </w:p>
    <w:p w14:paraId="5DCCAB81" w14:textId="77777777" w:rsidR="00914CA1" w:rsidRDefault="00914CA1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</w:p>
    <w:p w14:paraId="0FDC4D8E" w14:textId="77777777" w:rsidR="00567AE0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>
        <w:rPr>
          <w:rFonts w:ascii="Times New Roman" w:hAnsi="Times New Roman"/>
          <w:spacing w:val="-3"/>
          <w:lang w:val="es-ES_tradnl"/>
        </w:rPr>
        <w:tab/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“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El que quiera ser el más importante entre ustedes, que se haga servidor de todos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 xml:space="preserve">” 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(Mc 10, 44).</w:t>
      </w:r>
    </w:p>
    <w:p w14:paraId="11980453" w14:textId="77777777" w:rsidR="00914CA1" w:rsidRPr="00B046A1" w:rsidRDefault="00914CA1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0FEA9F6D" w14:textId="77777777" w:rsidR="00567AE0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“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Si alguno no quiere trabajar, que tampoco coma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”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(2 Tes 3, 10).</w:t>
      </w:r>
    </w:p>
    <w:p w14:paraId="36F2BFB6" w14:textId="77777777" w:rsidR="00914CA1" w:rsidRPr="00B046A1" w:rsidRDefault="00914CA1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19B17BEA" w14:textId="77777777" w:rsidR="00567AE0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“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Háganse esclavos unos de otros por amor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”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(Ga 5, 13).</w:t>
      </w:r>
    </w:p>
    <w:p w14:paraId="48EB8ED5" w14:textId="77777777" w:rsidR="00914CA1" w:rsidRPr="00B046A1" w:rsidRDefault="00914CA1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0FD35E85" w14:textId="77777777" w:rsidR="00567AE0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“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No debe saber tu mano izquierda lo que hace tu derecha; (...) y tu Padre que ve en lo secreto, te premiará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”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(Cf. Mt 6, 3-4).</w:t>
      </w:r>
    </w:p>
    <w:p w14:paraId="3ADDBF53" w14:textId="77777777" w:rsidR="00567AE0" w:rsidRPr="00B046A1" w:rsidRDefault="00567AE0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6801B708" w14:textId="77777777" w:rsidR="00567AE0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 xml:space="preserve">“La vida común expresa la ayuda que Cristo da a nuestra existencia, llamándonos, por medio de la presencia de los hermanos, a una configuración siempre más profunda a su persona. Vivir con otros significa aceptar la necesidad de la propia y continua conversión </w:t>
      </w:r>
      <w:proofErr w:type="gramStart"/>
      <w:r w:rsidR="00914CA1" w:rsidRPr="00B046A1">
        <w:rPr>
          <w:rFonts w:ascii="Times New Roman" w:hAnsi="Times New Roman"/>
          <w:spacing w:val="-3"/>
          <w:sz w:val="20"/>
          <w:lang w:val="es-ES_tradnl"/>
        </w:rPr>
        <w:t>y</w:t>
      </w:r>
      <w:proofErr w:type="gramEnd"/>
      <w:r w:rsidR="00914CA1" w:rsidRPr="00B046A1">
        <w:rPr>
          <w:rFonts w:ascii="Times New Roman" w:hAnsi="Times New Roman"/>
          <w:spacing w:val="-3"/>
          <w:sz w:val="20"/>
          <w:lang w:val="es-ES_tradnl"/>
        </w:rPr>
        <w:t xml:space="preserve"> sobre todo, descubrir la belleza de tal camino, el gozo de la humildad, de la penitencia, pero también de la conversación, del perdón mutuo, del apoyo mutuo” (Benedicto XVI,12.02.2011).</w:t>
      </w:r>
    </w:p>
    <w:p w14:paraId="24D78C9E" w14:textId="77777777" w:rsidR="00914CA1" w:rsidRPr="00B046A1" w:rsidRDefault="00914CA1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7C3A53A6" w14:textId="77777777" w:rsidR="0045468C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45468C" w:rsidRPr="00B046A1">
        <w:rPr>
          <w:rFonts w:ascii="Times New Roman" w:hAnsi="Times New Roman"/>
          <w:spacing w:val="-3"/>
          <w:sz w:val="20"/>
          <w:lang w:val="es-ES_tradnl"/>
        </w:rPr>
        <w:t xml:space="preserve">“Espero también que en nuestros seminarios y casas religiosas de formación se eduque para una austeridad responsable, para la contemplación agradecida del mundo, para el cuidado de la fragilidad de los pobres y del ambiente.” 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(</w:t>
      </w:r>
      <w:r w:rsidR="0045468C" w:rsidRPr="00B046A1">
        <w:rPr>
          <w:rFonts w:ascii="Times New Roman" w:hAnsi="Times New Roman"/>
          <w:spacing w:val="-3"/>
          <w:sz w:val="20"/>
          <w:lang w:val="es-ES_tradnl"/>
        </w:rPr>
        <w:t>Papa Francisco, Laudato Si` nº 214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)</w:t>
      </w:r>
      <w:r w:rsidR="0045468C" w:rsidRPr="00B046A1">
        <w:rPr>
          <w:rFonts w:ascii="Times New Roman" w:hAnsi="Times New Roman"/>
          <w:spacing w:val="-3"/>
          <w:sz w:val="20"/>
          <w:lang w:val="es-ES_tradnl"/>
        </w:rPr>
        <w:t>.</w:t>
      </w:r>
    </w:p>
    <w:p w14:paraId="64A807BB" w14:textId="77777777" w:rsidR="0045468C" w:rsidRPr="00B046A1" w:rsidRDefault="0045468C" w:rsidP="00914CA1">
      <w:pPr>
        <w:tabs>
          <w:tab w:val="left" w:pos="-720"/>
        </w:tabs>
        <w:ind w:left="720"/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1D3D77AA" w14:textId="77777777" w:rsidR="0045468C" w:rsidRPr="00B046A1" w:rsidRDefault="00B046A1" w:rsidP="00B046A1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ab/>
      </w:r>
      <w:r w:rsidR="0045468C" w:rsidRPr="00B046A1">
        <w:rPr>
          <w:rFonts w:ascii="Times New Roman" w:hAnsi="Times New Roman"/>
          <w:spacing w:val="-3"/>
          <w:sz w:val="20"/>
          <w:lang w:val="es-ES_tradnl"/>
        </w:rPr>
        <w:t xml:space="preserve">“Prestar atención a la belleza y amarla nos ayuda a salir del pragmatismo utilitarista. Cuando alguien no aprende a detenerse para percibir y valorar lo bello, no es extraño que todo se convierta para él en objeto de uso y abuso inescrupuloso.” 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(</w:t>
      </w:r>
      <w:r w:rsidR="0045468C" w:rsidRPr="00B046A1">
        <w:rPr>
          <w:rFonts w:ascii="Times New Roman" w:hAnsi="Times New Roman"/>
          <w:spacing w:val="-3"/>
          <w:sz w:val="20"/>
          <w:lang w:val="es-ES_tradnl"/>
        </w:rPr>
        <w:t>Laudato Si` nº215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)</w:t>
      </w:r>
    </w:p>
    <w:p w14:paraId="5A24695B" w14:textId="77777777" w:rsidR="0045468C" w:rsidRPr="00B046A1" w:rsidRDefault="0045468C">
      <w:p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</w:p>
    <w:p w14:paraId="41EAB587" w14:textId="77777777" w:rsidR="00567AE0" w:rsidRDefault="007D110D">
      <w:pPr>
        <w:tabs>
          <w:tab w:val="left" w:pos="-720"/>
        </w:tabs>
        <w:jc w:val="both"/>
        <w:rPr>
          <w:rFonts w:ascii="Times New Roman" w:hAnsi="Times New Roman"/>
          <w:b/>
          <w:spacing w:val="-3"/>
          <w:lang w:val="es-ES_tradnl"/>
        </w:rPr>
      </w:pPr>
      <w:r>
        <w:rPr>
          <w:rFonts w:ascii="Times New Roman" w:hAnsi="Times New Roman"/>
          <w:b/>
          <w:spacing w:val="-3"/>
          <w:lang w:val="es-ES_tradnl"/>
        </w:rPr>
        <w:t>2.- Implicancias formativas</w:t>
      </w:r>
      <w:r w:rsidR="00567AE0">
        <w:rPr>
          <w:rFonts w:ascii="Times New Roman" w:hAnsi="Times New Roman"/>
          <w:b/>
          <w:spacing w:val="-3"/>
          <w:lang w:val="es-ES_tradnl"/>
        </w:rPr>
        <w:t>:</w:t>
      </w:r>
    </w:p>
    <w:p w14:paraId="6442E457" w14:textId="77777777" w:rsidR="00914CA1" w:rsidRDefault="00914CA1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</w:p>
    <w:p w14:paraId="753ED7D0" w14:textId="77777777" w:rsidR="007D110D" w:rsidRPr="00B046A1" w:rsidRDefault="00914CA1" w:rsidP="00B046A1">
      <w:pPr>
        <w:numPr>
          <w:ilvl w:val="0"/>
          <w:numId w:val="11"/>
        </w:num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>Se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evidencia la actitud de servicio </w:t>
      </w:r>
      <w:r w:rsidRPr="00B046A1">
        <w:rPr>
          <w:rFonts w:ascii="Times New Roman" w:hAnsi="Times New Roman"/>
          <w:spacing w:val="-3"/>
          <w:sz w:val="20"/>
          <w:lang w:val="es-ES_tradnl"/>
        </w:rPr>
        <w:t>de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cada seminarista, si busca vivir una mística del servicio a la comunidad y a la iglesia o si lo vive como una carga que no puede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eludir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>.</w:t>
      </w:r>
    </w:p>
    <w:p w14:paraId="06EA2A39" w14:textId="77777777" w:rsidR="00D648FC" w:rsidRPr="00B046A1" w:rsidRDefault="00914CA1" w:rsidP="00B046A1">
      <w:pPr>
        <w:numPr>
          <w:ilvl w:val="0"/>
          <w:numId w:val="11"/>
        </w:num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>Se manifiesta la</w:t>
      </w:r>
      <w:r w:rsidR="00D648FC" w:rsidRPr="00B046A1">
        <w:rPr>
          <w:rFonts w:ascii="Times New Roman" w:hAnsi="Times New Roman"/>
          <w:spacing w:val="-3"/>
          <w:sz w:val="20"/>
          <w:lang w:val="es-ES_tradnl"/>
        </w:rPr>
        <w:t xml:space="preserve"> conciencia comunitaria de cada uno, el amor al lugar donde se vive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 xml:space="preserve">, si se </w:t>
      </w: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está 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>echa</w:t>
      </w:r>
      <w:r w:rsidRPr="00B046A1">
        <w:rPr>
          <w:rFonts w:ascii="Times New Roman" w:hAnsi="Times New Roman"/>
          <w:spacing w:val="-3"/>
          <w:sz w:val="20"/>
          <w:lang w:val="es-ES_tradnl"/>
        </w:rPr>
        <w:t>ndo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 xml:space="preserve"> raíces</w:t>
      </w: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 allí donde se está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 xml:space="preserve">, si se quiere vivir el ideal del Reino </w:t>
      </w:r>
      <w:r w:rsidRPr="00B046A1">
        <w:rPr>
          <w:rFonts w:ascii="Times New Roman" w:hAnsi="Times New Roman"/>
          <w:spacing w:val="-3"/>
          <w:sz w:val="20"/>
          <w:lang w:val="es-ES_tradnl"/>
        </w:rPr>
        <w:t>en lo concreto del “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>aquí y ahora</w:t>
      </w:r>
      <w:r w:rsidRPr="00B046A1">
        <w:rPr>
          <w:rFonts w:ascii="Times New Roman" w:hAnsi="Times New Roman"/>
          <w:spacing w:val="-3"/>
          <w:sz w:val="20"/>
          <w:lang w:val="es-ES_tradnl"/>
        </w:rPr>
        <w:t>”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 xml:space="preserve"> o </w:t>
      </w: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si falsamente se piensa 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>que hay que esperar otras circunstancias</w:t>
      </w:r>
      <w:r w:rsidR="00652141" w:rsidRPr="00B046A1">
        <w:rPr>
          <w:rFonts w:ascii="Times New Roman" w:hAnsi="Times New Roman"/>
          <w:spacing w:val="-3"/>
          <w:sz w:val="20"/>
          <w:lang w:val="es-ES_tradnl"/>
        </w:rPr>
        <w:t>, ya fuera del Seminario</w:t>
      </w:r>
      <w:r w:rsidR="00750785" w:rsidRPr="00B046A1">
        <w:rPr>
          <w:rFonts w:ascii="Times New Roman" w:hAnsi="Times New Roman"/>
          <w:spacing w:val="-3"/>
          <w:sz w:val="20"/>
          <w:lang w:val="es-ES_tradnl"/>
        </w:rPr>
        <w:t>.</w:t>
      </w:r>
    </w:p>
    <w:p w14:paraId="6062704C" w14:textId="77777777" w:rsidR="00567AE0" w:rsidRPr="00B046A1" w:rsidRDefault="007D110D" w:rsidP="00B046A1">
      <w:pPr>
        <w:numPr>
          <w:ilvl w:val="0"/>
          <w:numId w:val="11"/>
        </w:num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>Permite observar en cada candidato la capacidad de seriedad y compromiso, de iniciativa y de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creatividad en la respon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softHyphen/>
        <w:t xml:space="preserve">sabilidad que </w:t>
      </w:r>
      <w:r w:rsidR="00652141" w:rsidRPr="00B046A1">
        <w:rPr>
          <w:rFonts w:ascii="Times New Roman" w:hAnsi="Times New Roman"/>
          <w:spacing w:val="-3"/>
          <w:sz w:val="20"/>
          <w:lang w:val="es-ES_tradnl"/>
        </w:rPr>
        <w:t>se l</w:t>
      </w:r>
      <w:r w:rsidR="00042218" w:rsidRPr="00B046A1">
        <w:rPr>
          <w:rFonts w:ascii="Times New Roman" w:hAnsi="Times New Roman"/>
          <w:spacing w:val="-3"/>
          <w:sz w:val="20"/>
          <w:lang w:val="es-ES_tradnl"/>
        </w:rPr>
        <w:t>e</w:t>
      </w:r>
      <w:r w:rsidR="00652141" w:rsidRPr="00B046A1">
        <w:rPr>
          <w:rFonts w:ascii="Times New Roman" w:hAnsi="Times New Roman"/>
          <w:spacing w:val="-3"/>
          <w:sz w:val="20"/>
          <w:lang w:val="es-ES_tradnl"/>
        </w:rPr>
        <w:t xml:space="preserve"> ha confiado</w:t>
      </w:r>
      <w:r w:rsidRPr="00B046A1">
        <w:rPr>
          <w:rFonts w:ascii="Times New Roman" w:hAnsi="Times New Roman"/>
          <w:spacing w:val="-3"/>
          <w:sz w:val="20"/>
          <w:lang w:val="es-ES_tradnl"/>
        </w:rPr>
        <w:t>.</w:t>
      </w:r>
    </w:p>
    <w:p w14:paraId="3B7AF82A" w14:textId="77777777" w:rsidR="005D4E54" w:rsidRPr="00B046A1" w:rsidRDefault="005D4E54" w:rsidP="00B046A1">
      <w:pPr>
        <w:numPr>
          <w:ilvl w:val="0"/>
          <w:numId w:val="11"/>
        </w:numPr>
        <w:tabs>
          <w:tab w:val="left" w:pos="-720"/>
        </w:tabs>
        <w:jc w:val="both"/>
        <w:rPr>
          <w:rFonts w:ascii="Times New Roman" w:hAnsi="Times New Roman"/>
          <w:spacing w:val="-3"/>
          <w:sz w:val="20"/>
          <w:lang w:val="es-ES_tradnl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>Permite poner a prueba al candidato en su capacidad de asumir lo que se le pide más allá de su gusto o disgusto, entendien</w:t>
      </w:r>
      <w:r w:rsidR="00FF418F" w:rsidRPr="00B046A1">
        <w:rPr>
          <w:rFonts w:ascii="Times New Roman" w:hAnsi="Times New Roman"/>
          <w:spacing w:val="-3"/>
          <w:sz w:val="20"/>
          <w:lang w:val="es-ES_tradnl"/>
        </w:rPr>
        <w:t>do que en la vida de la iglesia</w:t>
      </w: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 los presbíteros deben </w:t>
      </w:r>
      <w:r w:rsidR="00042218" w:rsidRPr="00B046A1">
        <w:rPr>
          <w:rFonts w:ascii="Times New Roman" w:hAnsi="Times New Roman"/>
          <w:spacing w:val="-3"/>
          <w:sz w:val="20"/>
          <w:lang w:val="es-ES_tradnl"/>
        </w:rPr>
        <w:t>tomar</w:t>
      </w: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 tareas de diverso tipo según las necesidades y no solamente según las propias preferencias.</w:t>
      </w:r>
    </w:p>
    <w:p w14:paraId="778F33F4" w14:textId="77777777" w:rsidR="00567AE0" w:rsidRPr="00B046A1" w:rsidRDefault="00FF418F" w:rsidP="00B046A1">
      <w:pPr>
        <w:numPr>
          <w:ilvl w:val="0"/>
          <w:numId w:val="11"/>
        </w:numPr>
        <w:tabs>
          <w:tab w:val="left" w:pos="-720"/>
        </w:tabs>
        <w:jc w:val="both"/>
        <w:rPr>
          <w:sz w:val="20"/>
        </w:rPr>
      </w:pPr>
      <w:r w:rsidRPr="00B046A1">
        <w:rPr>
          <w:rFonts w:ascii="Times New Roman" w:hAnsi="Times New Roman"/>
          <w:spacing w:val="-3"/>
          <w:sz w:val="20"/>
          <w:lang w:val="es-ES_tradnl"/>
        </w:rPr>
        <w:t xml:space="preserve">Permite ver la capacidad de trabajar con otros. 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Todos los servicios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estimula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n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a aprender a 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>pedir ayuda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, a </w:t>
      </w:r>
      <w:r w:rsidR="00914CA1" w:rsidRPr="00B046A1">
        <w:rPr>
          <w:rFonts w:ascii="Times New Roman" w:hAnsi="Times New Roman"/>
          <w:spacing w:val="-3"/>
          <w:sz w:val="20"/>
          <w:lang w:val="es-ES_tradnl"/>
        </w:rPr>
        <w:t>saber,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dar</w:t>
      </w:r>
      <w:r w:rsidR="00567AE0" w:rsidRPr="00B046A1">
        <w:rPr>
          <w:rFonts w:ascii="Times New Roman" w:hAnsi="Times New Roman"/>
          <w:spacing w:val="-3"/>
          <w:sz w:val="20"/>
          <w:lang w:val="es-ES_tradnl"/>
        </w:rPr>
        <w:t xml:space="preserve"> lugar a </w:t>
      </w:r>
      <w:r w:rsidRPr="00B046A1">
        <w:rPr>
          <w:rFonts w:ascii="Times New Roman" w:hAnsi="Times New Roman"/>
          <w:spacing w:val="-3"/>
          <w:sz w:val="20"/>
          <w:lang w:val="es-ES_tradnl"/>
        </w:rPr>
        <w:t>las correcciones, a ser ayudados y</w:t>
      </w:r>
      <w:r w:rsidR="007D110D" w:rsidRPr="00B046A1">
        <w:rPr>
          <w:rFonts w:ascii="Times New Roman" w:hAnsi="Times New Roman"/>
          <w:spacing w:val="-3"/>
          <w:sz w:val="20"/>
          <w:lang w:val="es-ES_tradnl"/>
        </w:rPr>
        <w:t xml:space="preserve"> a brindar ayuda y apoyo.</w:t>
      </w:r>
    </w:p>
    <w:p w14:paraId="4BC90988" w14:textId="77777777" w:rsidR="00D648FC" w:rsidRPr="00D648FC" w:rsidRDefault="00D648FC" w:rsidP="00D648FC">
      <w:pPr>
        <w:tabs>
          <w:tab w:val="left" w:pos="-720"/>
        </w:tabs>
        <w:ind w:left="360"/>
        <w:jc w:val="both"/>
      </w:pPr>
    </w:p>
    <w:p w14:paraId="7A7F83D7" w14:textId="77777777" w:rsidR="00042218" w:rsidRDefault="00D648FC" w:rsidP="00D648FC">
      <w:pPr>
        <w:tabs>
          <w:tab w:val="left" w:pos="-720"/>
        </w:tabs>
        <w:jc w:val="both"/>
        <w:rPr>
          <w:rFonts w:ascii="Times New Roman" w:hAnsi="Times New Roman"/>
          <w:b/>
          <w:spacing w:val="-3"/>
          <w:lang w:val="es-ES_tradnl"/>
        </w:rPr>
      </w:pPr>
      <w:r w:rsidRPr="00D648FC">
        <w:rPr>
          <w:rFonts w:ascii="Times New Roman" w:hAnsi="Times New Roman"/>
          <w:b/>
          <w:spacing w:val="-3"/>
          <w:lang w:val="es-ES_tradnl"/>
        </w:rPr>
        <w:t xml:space="preserve">3. </w:t>
      </w:r>
      <w:r>
        <w:rPr>
          <w:rFonts w:ascii="Times New Roman" w:hAnsi="Times New Roman"/>
          <w:b/>
          <w:spacing w:val="-3"/>
          <w:lang w:val="es-ES_tradnl"/>
        </w:rPr>
        <w:t xml:space="preserve"> </w:t>
      </w:r>
      <w:r w:rsidR="00B046A1">
        <w:rPr>
          <w:rFonts w:ascii="Times New Roman" w:hAnsi="Times New Roman"/>
          <w:b/>
          <w:spacing w:val="-3"/>
          <w:lang w:val="es-ES_tradnl"/>
        </w:rPr>
        <w:t>O</w:t>
      </w:r>
      <w:r w:rsidRPr="00D648FC">
        <w:rPr>
          <w:rFonts w:ascii="Times New Roman" w:hAnsi="Times New Roman"/>
          <w:b/>
          <w:spacing w:val="-3"/>
          <w:lang w:val="es-ES_tradnl"/>
        </w:rPr>
        <w:t>frecimientos:</w:t>
      </w:r>
      <w:r>
        <w:rPr>
          <w:rFonts w:ascii="Times New Roman" w:hAnsi="Times New Roman"/>
          <w:b/>
          <w:spacing w:val="-3"/>
          <w:lang w:val="es-ES_tradnl"/>
        </w:rPr>
        <w:t xml:space="preserve"> </w:t>
      </w:r>
    </w:p>
    <w:p w14:paraId="08F1BC5B" w14:textId="77777777" w:rsidR="00B046A1" w:rsidRDefault="00B046A1" w:rsidP="00D648FC">
      <w:pPr>
        <w:tabs>
          <w:tab w:val="left" w:pos="-720"/>
        </w:tabs>
        <w:jc w:val="both"/>
        <w:rPr>
          <w:rFonts w:ascii="Times New Roman" w:hAnsi="Times New Roman"/>
          <w:bCs/>
          <w:spacing w:val="-3"/>
          <w:lang w:val="es-ES_tradnl"/>
        </w:rPr>
      </w:pPr>
      <w:r>
        <w:rPr>
          <w:rFonts w:ascii="Times New Roman" w:hAnsi="Times New Roman"/>
          <w:bCs/>
          <w:spacing w:val="-3"/>
          <w:lang w:val="es-ES_tradnl"/>
        </w:rPr>
        <w:tab/>
      </w:r>
    </w:p>
    <w:p w14:paraId="3CD39C3E" w14:textId="77777777" w:rsidR="00D648FC" w:rsidRPr="00042218" w:rsidRDefault="00B046A1" w:rsidP="00D648FC">
      <w:pPr>
        <w:tabs>
          <w:tab w:val="left" w:pos="-720"/>
        </w:tabs>
        <w:jc w:val="both"/>
        <w:rPr>
          <w:rFonts w:ascii="Times New Roman" w:hAnsi="Times New Roman"/>
          <w:bCs/>
          <w:spacing w:val="-3"/>
          <w:lang w:val="es-ES_tradnl"/>
        </w:rPr>
      </w:pPr>
      <w:r>
        <w:rPr>
          <w:rFonts w:ascii="Times New Roman" w:hAnsi="Times New Roman"/>
          <w:bCs/>
          <w:spacing w:val="-3"/>
          <w:lang w:val="es-ES_tradnl"/>
        </w:rPr>
        <w:tab/>
      </w:r>
      <w:r w:rsidR="00042218" w:rsidRPr="00042218">
        <w:rPr>
          <w:rFonts w:ascii="Times New Roman" w:hAnsi="Times New Roman"/>
          <w:bCs/>
          <w:spacing w:val="-3"/>
          <w:lang w:val="es-ES_tradnl"/>
        </w:rPr>
        <w:t>E</w:t>
      </w:r>
      <w:r w:rsidR="00D648FC" w:rsidRPr="00042218">
        <w:rPr>
          <w:rFonts w:ascii="Times New Roman" w:hAnsi="Times New Roman"/>
          <w:bCs/>
          <w:spacing w:val="-3"/>
          <w:lang w:val="es-ES_tradnl"/>
        </w:rPr>
        <w:t xml:space="preserve">s un ejercicio de discernimiento personal </w:t>
      </w:r>
    </w:p>
    <w:p w14:paraId="1D1DBE4F" w14:textId="77777777" w:rsidR="00BB1917" w:rsidRDefault="00BB1917" w:rsidP="00D648FC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</w:p>
    <w:p w14:paraId="191A90A1" w14:textId="77777777" w:rsidR="00D648FC" w:rsidRPr="00B046A1" w:rsidRDefault="00D648FC" w:rsidP="00B046A1">
      <w:pPr>
        <w:numPr>
          <w:ilvl w:val="0"/>
          <w:numId w:val="12"/>
        </w:num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  <w:r w:rsidRPr="00D648FC">
        <w:rPr>
          <w:rFonts w:ascii="Times New Roman" w:hAnsi="Times New Roman"/>
          <w:spacing w:val="-3"/>
          <w:lang w:val="es-ES_tradnl"/>
        </w:rPr>
        <w:t>Servicios en los que podría hacer un aporte, según mis cualidades personales:</w:t>
      </w:r>
    </w:p>
    <w:p w14:paraId="2B2B1F3F" w14:textId="77777777" w:rsidR="00D648FC" w:rsidRPr="00D648FC" w:rsidRDefault="00D648FC" w:rsidP="00D648FC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</w:p>
    <w:p w14:paraId="305A748D" w14:textId="77777777" w:rsidR="00D648FC" w:rsidRPr="00B046A1" w:rsidRDefault="00D648FC" w:rsidP="00B046A1">
      <w:pPr>
        <w:numPr>
          <w:ilvl w:val="0"/>
          <w:numId w:val="12"/>
        </w:num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  <w:r w:rsidRPr="00D648FC">
        <w:rPr>
          <w:rFonts w:ascii="Times New Roman" w:hAnsi="Times New Roman"/>
          <w:spacing w:val="-3"/>
          <w:lang w:val="es-ES_tradnl"/>
        </w:rPr>
        <w:t>Servicios que podrían hacerme un aporte, según mis deficiencias personales:</w:t>
      </w:r>
    </w:p>
    <w:p w14:paraId="193615B3" w14:textId="77777777" w:rsidR="00D648FC" w:rsidRPr="00D648FC" w:rsidRDefault="00D648FC" w:rsidP="00D648FC">
      <w:p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</w:p>
    <w:p w14:paraId="4AEB2AA6" w14:textId="77777777" w:rsidR="00D648FC" w:rsidRPr="00D648FC" w:rsidRDefault="00D648FC" w:rsidP="00B046A1">
      <w:pPr>
        <w:numPr>
          <w:ilvl w:val="0"/>
          <w:numId w:val="12"/>
        </w:numPr>
        <w:tabs>
          <w:tab w:val="left" w:pos="-720"/>
        </w:tabs>
        <w:jc w:val="both"/>
        <w:rPr>
          <w:rFonts w:ascii="Times New Roman" w:hAnsi="Times New Roman"/>
          <w:spacing w:val="-3"/>
          <w:lang w:val="es-ES_tradnl"/>
        </w:rPr>
      </w:pPr>
      <w:r w:rsidRPr="00D648FC">
        <w:rPr>
          <w:rFonts w:ascii="Times New Roman" w:hAnsi="Times New Roman"/>
          <w:spacing w:val="-3"/>
          <w:lang w:val="es-ES_tradnl"/>
        </w:rPr>
        <w:t>Servicios a los que me ofrezco por otras razones (explicitarlas):</w:t>
      </w:r>
    </w:p>
    <w:sectPr w:rsidR="00D648FC" w:rsidRPr="00D648FC" w:rsidSect="00BB1917">
      <w:headerReference w:type="default" r:id="rId7"/>
      <w:endnotePr>
        <w:numFmt w:val="decimal"/>
      </w:endnotePr>
      <w:pgSz w:w="12240" w:h="15840" w:code="1"/>
      <w:pgMar w:top="1440" w:right="1440" w:bottom="144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F989" w14:textId="77777777" w:rsidR="00144F16" w:rsidRDefault="00144F16">
      <w:pPr>
        <w:spacing w:line="20" w:lineRule="exact"/>
      </w:pPr>
    </w:p>
  </w:endnote>
  <w:endnote w:type="continuationSeparator" w:id="0">
    <w:p w14:paraId="7254613A" w14:textId="77777777" w:rsidR="00144F16" w:rsidRDefault="00144F16">
      <w:r>
        <w:t xml:space="preserve"> </w:t>
      </w:r>
    </w:p>
  </w:endnote>
  <w:endnote w:type="continuationNotice" w:id="1">
    <w:p w14:paraId="16C5E014" w14:textId="77777777" w:rsidR="00144F16" w:rsidRDefault="00144F1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AA8DB" w14:textId="77777777" w:rsidR="00144F16" w:rsidRDefault="00144F16">
      <w:r>
        <w:separator/>
      </w:r>
    </w:p>
  </w:footnote>
  <w:footnote w:type="continuationSeparator" w:id="0">
    <w:p w14:paraId="37ECEDE2" w14:textId="77777777" w:rsidR="00144F16" w:rsidRDefault="00144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E352" w14:textId="77777777" w:rsidR="00B046A1" w:rsidRPr="00BB1917" w:rsidRDefault="00B046A1" w:rsidP="00B046A1">
    <w:pPr>
      <w:tabs>
        <w:tab w:val="left" w:pos="-720"/>
      </w:tabs>
      <w:jc w:val="center"/>
      <w:rPr>
        <w:rFonts w:ascii="Times New Roman" w:hAnsi="Times New Roman"/>
        <w:bCs/>
        <w:spacing w:val="-3"/>
        <w:sz w:val="28"/>
        <w:szCs w:val="28"/>
        <w:lang w:val="es-ES_tradnl"/>
      </w:rPr>
    </w:pPr>
    <w:r>
      <w:rPr>
        <w:rFonts w:ascii="Times New Roman" w:hAnsi="Times New Roman"/>
        <w:bCs/>
        <w:spacing w:val="-3"/>
        <w:sz w:val="28"/>
        <w:szCs w:val="28"/>
        <w:lang w:val="es-ES_tradnl"/>
      </w:rPr>
      <w:t>Propuesta de</w:t>
    </w:r>
    <w:r w:rsidRPr="00BB1917">
      <w:rPr>
        <w:rFonts w:ascii="Times New Roman" w:hAnsi="Times New Roman"/>
        <w:bCs/>
        <w:spacing w:val="-3"/>
        <w:sz w:val="28"/>
        <w:szCs w:val="28"/>
        <w:lang w:val="es-ES_tradnl"/>
      </w:rPr>
      <w:t xml:space="preserve"> servicio en la comunidad del Seminario</w:t>
    </w:r>
  </w:p>
  <w:p w14:paraId="43929C47" w14:textId="77777777" w:rsidR="00B046A1" w:rsidRPr="00B046A1" w:rsidRDefault="00B046A1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90B"/>
    <w:multiLevelType w:val="hybridMultilevel"/>
    <w:tmpl w:val="FDE4B57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5539E"/>
    <w:multiLevelType w:val="hybridMultilevel"/>
    <w:tmpl w:val="1376E1DE"/>
    <w:lvl w:ilvl="0" w:tplc="CD8899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00DFE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4B902A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2360F8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CA00285"/>
    <w:multiLevelType w:val="hybridMultilevel"/>
    <w:tmpl w:val="7B7CA70A"/>
    <w:lvl w:ilvl="0" w:tplc="CD8899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132FF"/>
    <w:multiLevelType w:val="hybridMultilevel"/>
    <w:tmpl w:val="0B261FA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656AB"/>
    <w:multiLevelType w:val="hybridMultilevel"/>
    <w:tmpl w:val="D08659C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47E7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98A183E"/>
    <w:multiLevelType w:val="hybridMultilevel"/>
    <w:tmpl w:val="99024D4C"/>
    <w:lvl w:ilvl="0" w:tplc="BCA803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577E2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B4C54B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55997035">
    <w:abstractNumId w:val="4"/>
  </w:num>
  <w:num w:numId="2" w16cid:durableId="994841076">
    <w:abstractNumId w:val="2"/>
  </w:num>
  <w:num w:numId="3" w16cid:durableId="1772578909">
    <w:abstractNumId w:val="11"/>
  </w:num>
  <w:num w:numId="4" w16cid:durableId="337852350">
    <w:abstractNumId w:val="10"/>
  </w:num>
  <w:num w:numId="5" w16cid:durableId="642538979">
    <w:abstractNumId w:val="8"/>
  </w:num>
  <w:num w:numId="6" w16cid:durableId="359355982">
    <w:abstractNumId w:val="3"/>
  </w:num>
  <w:num w:numId="7" w16cid:durableId="1212576877">
    <w:abstractNumId w:val="5"/>
  </w:num>
  <w:num w:numId="8" w16cid:durableId="1216547522">
    <w:abstractNumId w:val="9"/>
  </w:num>
  <w:num w:numId="9" w16cid:durableId="1645501256">
    <w:abstractNumId w:val="1"/>
  </w:num>
  <w:num w:numId="10" w16cid:durableId="595600458">
    <w:abstractNumId w:val="0"/>
  </w:num>
  <w:num w:numId="11" w16cid:durableId="1980646563">
    <w:abstractNumId w:val="6"/>
  </w:num>
  <w:num w:numId="12" w16cid:durableId="1930963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oNotTrackMoves/>
  <w:defaultTabStop w:val="720"/>
  <w:hyphenationZone w:val="9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56C"/>
    <w:rsid w:val="00042218"/>
    <w:rsid w:val="00144F16"/>
    <w:rsid w:val="00175D00"/>
    <w:rsid w:val="0045468C"/>
    <w:rsid w:val="00567AE0"/>
    <w:rsid w:val="005D4E54"/>
    <w:rsid w:val="00652141"/>
    <w:rsid w:val="00750785"/>
    <w:rsid w:val="007D110D"/>
    <w:rsid w:val="00914CA1"/>
    <w:rsid w:val="009E756C"/>
    <w:rsid w:val="00A40CBF"/>
    <w:rsid w:val="00B046A1"/>
    <w:rsid w:val="00BB1917"/>
    <w:rsid w:val="00CA7C4C"/>
    <w:rsid w:val="00D648FC"/>
    <w:rsid w:val="00F35BBE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DD543"/>
  <w15:chartTrackingRefBased/>
  <w15:docId w15:val="{F8747EBE-FDB2-44E9-AE72-D5097B83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Puesto"/>
    <w:basedOn w:val="Normal"/>
    <w:qFormat/>
  </w:style>
  <w:style w:type="character" w:customStyle="1" w:styleId="EquationCaption">
    <w:name w:val="_Equation Caption"/>
  </w:style>
  <w:style w:type="paragraph" w:styleId="Textodeglobo">
    <w:name w:val="Balloon Text"/>
    <w:basedOn w:val="Normal"/>
    <w:link w:val="TextodegloboCar"/>
    <w:uiPriority w:val="99"/>
    <w:semiHidden/>
    <w:unhideWhenUsed/>
    <w:rsid w:val="009E756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756C"/>
    <w:rPr>
      <w:rFonts w:ascii="Segoe UI" w:hAnsi="Segoe UI" w:cs="Segoe UI"/>
      <w:snapToGrid w:val="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046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046A1"/>
    <w:rPr>
      <w:rFonts w:ascii="Courier New" w:hAnsi="Courier New"/>
      <w:snapToGrid w:val="0"/>
      <w:sz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046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046A1"/>
    <w:rPr>
      <w:rFonts w:ascii="Courier New" w:hAnsi="Courier New"/>
      <w:snapToGrid w:val="0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* PARTICIPACION EN LOS EQUIPOS DE SERVICIO</vt:lpstr>
    </vt:vector>
  </TitlesOfParts>
  <Company> 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PARTICIPACION EN LOS EQUIPOS DE SERVICIO</dc:title>
  <dc:subject/>
  <dc:creator>x</dc:creator>
  <cp:keywords/>
  <cp:lastModifiedBy>Tomás D.</cp:lastModifiedBy>
  <cp:revision>2</cp:revision>
  <cp:lastPrinted>2018-02-10T19:21:00Z</cp:lastPrinted>
  <dcterms:created xsi:type="dcterms:W3CDTF">2023-11-08T19:20:00Z</dcterms:created>
  <dcterms:modified xsi:type="dcterms:W3CDTF">2023-11-08T19:20:00Z</dcterms:modified>
</cp:coreProperties>
</file>